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BB" w:rsidRDefault="00A60334" w:rsidP="006460BB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A603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56704" filled="f" stroked="f">
            <v:textbox style="mso-next-textbox:#_x0000_s1026" inset="0,0,0,0">
              <w:txbxContent>
                <w:p w:rsidR="006460BB" w:rsidRDefault="006460BB" w:rsidP="006460B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A60334">
        <w:pict>
          <v:shape id="_x0000_s1027" type="#_x0000_t202" style="position:absolute;left:0;text-align:left;margin-left:387pt;margin-top:-18pt;width:99pt;height:18pt;z-index:251657728" filled="f" stroked="f">
            <v:textbox style="mso-next-textbox:#_x0000_s1027" inset="0,0,0,0">
              <w:txbxContent>
                <w:p w:rsidR="006460BB" w:rsidRDefault="006460BB" w:rsidP="006460BB"/>
              </w:txbxContent>
            </v:textbox>
          </v:shape>
        </w:pict>
      </w:r>
      <w:r w:rsidR="006460BB">
        <w:rPr>
          <w:rFonts w:ascii="Arial" w:hAnsi="Arial" w:cs="Arial"/>
          <w:b/>
          <w:bCs/>
          <w:spacing w:val="28"/>
          <w:sz w:val="24"/>
          <w:szCs w:val="24"/>
        </w:rPr>
        <w:t>АДМИНИСТРАЦИЯ</w:t>
      </w:r>
    </w:p>
    <w:p w:rsidR="006460BB" w:rsidRDefault="006460BB" w:rsidP="006460BB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 ЕВСТРАТОВСКОГО СЕЛЬСКОГО ПОСЕЛЕНИЯ РОССОШАНСКОГО МУНИЦИПАЛЬНОГО РАЙОНА</w:t>
      </w:r>
    </w:p>
    <w:p w:rsidR="006460BB" w:rsidRDefault="006460BB" w:rsidP="006460BB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6460BB" w:rsidRDefault="006460BB" w:rsidP="006460BB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6460BB" w:rsidRDefault="00A60334" w:rsidP="006460BB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A60334">
        <w:pict>
          <v:shape id="_x0000_s1028" type="#_x0000_t202" style="position:absolute;left:0;text-align:left;margin-left:108pt;margin-top:12.4pt;width:1in;height:18pt;z-index:251658752" filled="f" stroked="f">
            <v:textbox style="mso-next-textbox:#_x0000_s1028">
              <w:txbxContent>
                <w:p w:rsidR="006460BB" w:rsidRDefault="006460BB" w:rsidP="006460B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6460BB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6460BB" w:rsidRDefault="006460BB" w:rsidP="006460BB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6460BB" w:rsidRDefault="006460BB" w:rsidP="006460BB">
      <w:pPr>
        <w:jc w:val="center"/>
        <w:rPr>
          <w:rFonts w:ascii="Arial" w:hAnsi="Arial" w:cs="Arial"/>
          <w:sz w:val="24"/>
          <w:szCs w:val="24"/>
        </w:rPr>
      </w:pPr>
    </w:p>
    <w:p w:rsidR="006460BB" w:rsidRDefault="006460BB" w:rsidP="006460B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803A4F">
        <w:rPr>
          <w:rFonts w:ascii="Arial" w:hAnsi="Arial" w:cs="Arial"/>
          <w:sz w:val="24"/>
          <w:szCs w:val="24"/>
          <w:u w:val="single"/>
        </w:rPr>
        <w:t>1</w:t>
      </w:r>
      <w:r w:rsidR="006B6565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.0</w:t>
      </w:r>
      <w:r w:rsidR="00803A4F"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  <w:u w:val="single"/>
        </w:rPr>
        <w:t xml:space="preserve">.2018г. № </w:t>
      </w:r>
      <w:r w:rsidR="006B6565">
        <w:rPr>
          <w:rFonts w:ascii="Arial" w:hAnsi="Arial" w:cs="Arial"/>
          <w:sz w:val="24"/>
          <w:szCs w:val="24"/>
          <w:u w:val="single"/>
        </w:rPr>
        <w:t>3</w:t>
      </w:r>
      <w:r w:rsidR="00803A4F">
        <w:rPr>
          <w:rFonts w:ascii="Arial" w:hAnsi="Arial" w:cs="Arial"/>
          <w:sz w:val="24"/>
          <w:szCs w:val="24"/>
          <w:u w:val="single"/>
        </w:rPr>
        <w:t>4</w:t>
      </w:r>
    </w:p>
    <w:p w:rsidR="006460BB" w:rsidRDefault="006460BB" w:rsidP="006460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с. Евстратовка </w:t>
      </w:r>
    </w:p>
    <w:p w:rsidR="00B95A45" w:rsidRDefault="00B95A45" w:rsidP="00B95A45">
      <w:pPr>
        <w:ind w:right="4818"/>
        <w:rPr>
          <w:rFonts w:ascii="Arial" w:hAnsi="Arial" w:cs="Arial"/>
          <w:sz w:val="24"/>
          <w:szCs w:val="24"/>
        </w:rPr>
      </w:pPr>
    </w:p>
    <w:p w:rsidR="006460BB" w:rsidRDefault="00B95A45" w:rsidP="00B95A45">
      <w:pPr>
        <w:ind w:right="48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изменении вида </w:t>
      </w:r>
      <w:r w:rsidR="006460BB" w:rsidRPr="00D46F26">
        <w:rPr>
          <w:rFonts w:ascii="Arial" w:hAnsi="Arial" w:cs="Arial"/>
          <w:sz w:val="24"/>
          <w:szCs w:val="24"/>
        </w:rPr>
        <w:t>разрешенного использования земельного участка</w:t>
      </w:r>
      <w:r>
        <w:rPr>
          <w:rFonts w:ascii="Arial" w:hAnsi="Arial" w:cs="Arial"/>
          <w:sz w:val="24"/>
          <w:szCs w:val="24"/>
        </w:rPr>
        <w:t xml:space="preserve"> с кадастровым </w:t>
      </w:r>
      <w:r w:rsidR="006460BB">
        <w:rPr>
          <w:rFonts w:ascii="Arial" w:hAnsi="Arial" w:cs="Arial"/>
          <w:sz w:val="24"/>
          <w:szCs w:val="24"/>
        </w:rPr>
        <w:t xml:space="preserve">номером </w:t>
      </w:r>
      <w:r>
        <w:rPr>
          <w:rFonts w:ascii="Arial" w:hAnsi="Arial" w:cs="Arial"/>
          <w:sz w:val="24"/>
          <w:szCs w:val="24"/>
        </w:rPr>
        <w:t>3</w:t>
      </w:r>
      <w:r w:rsidR="006460BB">
        <w:rPr>
          <w:rFonts w:ascii="Arial" w:hAnsi="Arial" w:cs="Arial"/>
          <w:sz w:val="24"/>
          <w:szCs w:val="24"/>
        </w:rPr>
        <w:t>6:27:0960020:18</w:t>
      </w:r>
      <w:r w:rsidR="00752A17">
        <w:rPr>
          <w:rFonts w:ascii="Arial" w:hAnsi="Arial" w:cs="Arial"/>
          <w:sz w:val="24"/>
          <w:szCs w:val="24"/>
        </w:rPr>
        <w:t>7</w:t>
      </w:r>
    </w:p>
    <w:p w:rsidR="006460BB" w:rsidRDefault="006460BB" w:rsidP="006460BB">
      <w:pPr>
        <w:ind w:right="5046" w:firstLine="709"/>
        <w:rPr>
          <w:rFonts w:ascii="Arial" w:hAnsi="Arial" w:cs="Arial"/>
          <w:sz w:val="24"/>
          <w:szCs w:val="24"/>
        </w:rPr>
      </w:pPr>
    </w:p>
    <w:p w:rsidR="006460BB" w:rsidRDefault="006460BB" w:rsidP="006460B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460BB" w:rsidRDefault="006460BB" w:rsidP="006460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>
        <w:rPr>
          <w:sz w:val="24"/>
          <w:szCs w:val="24"/>
        </w:rPr>
        <w:t>В соответствии с Земельным кодексом Российской Федерации, ч.9 ст.36 Гр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 РФ, ч.1</w:t>
      </w:r>
      <w:r w:rsidR="00803A4F">
        <w:rPr>
          <w:sz w:val="24"/>
          <w:szCs w:val="24"/>
        </w:rPr>
        <w:t>3</w:t>
      </w:r>
      <w:r>
        <w:rPr>
          <w:sz w:val="24"/>
          <w:szCs w:val="24"/>
        </w:rPr>
        <w:t xml:space="preserve"> ст. 34 Федерального закона от 23.06.2014 №171- ФЗ «О внесении изменений в Земельный кодекс Российской Федерации и отдельные законодательные акты Российской Федерации», с Классификатором видов разрешенного использования земельных участков, утвержденным приказом Минэкономразвития от 01.09.2014 года №540 «Об утверждении классификатора видов разрешенного использования земельных участков», </w:t>
      </w:r>
      <w:proofErr w:type="gramStart"/>
      <w:r>
        <w:rPr>
          <w:sz w:val="24"/>
          <w:szCs w:val="24"/>
        </w:rPr>
        <w:t xml:space="preserve">с Правилами землепользования и застройки Евстратовского  сельского поселения Россошанского муниципального района Воронежской области, утвержденными  решением Совета народных депутатов Евстратовского  сельского поселения Россошанского муниципального района Воронежской области от 27 декабря 2011 года № 83 (в ред.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Решения СНД от 1 ноября 2016 года № 65, от 21 декабря 2017 года № 144), администрация Евстратовского  сельского поселения</w:t>
      </w:r>
      <w:proofErr w:type="gramEnd"/>
    </w:p>
    <w:p w:rsidR="006460BB" w:rsidRDefault="006460BB" w:rsidP="006460BB">
      <w:pPr>
        <w:jc w:val="both"/>
        <w:rPr>
          <w:rFonts w:ascii="Arial" w:hAnsi="Arial" w:cs="Arial"/>
          <w:sz w:val="24"/>
          <w:szCs w:val="24"/>
        </w:rPr>
      </w:pPr>
    </w:p>
    <w:p w:rsidR="006460BB" w:rsidRDefault="006460BB" w:rsidP="006460B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460BB" w:rsidRPr="00D46F26" w:rsidRDefault="006460BB" w:rsidP="006460B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46F26">
        <w:rPr>
          <w:rFonts w:ascii="Arial" w:hAnsi="Arial" w:cs="Arial"/>
          <w:sz w:val="24"/>
          <w:szCs w:val="24"/>
        </w:rPr>
        <w:t>ПОСТАНОВЛЯЕТ:</w:t>
      </w:r>
    </w:p>
    <w:p w:rsidR="006460BB" w:rsidRPr="00D46F26" w:rsidRDefault="006460BB" w:rsidP="006460BB">
      <w:pPr>
        <w:jc w:val="both"/>
        <w:rPr>
          <w:rFonts w:ascii="Arial" w:hAnsi="Arial" w:cs="Arial"/>
          <w:sz w:val="24"/>
          <w:szCs w:val="24"/>
        </w:rPr>
      </w:pPr>
    </w:p>
    <w:p w:rsidR="006460BB" w:rsidRDefault="006460BB" w:rsidP="006460BB">
      <w:pPr>
        <w:pStyle w:val="2"/>
        <w:numPr>
          <w:ilvl w:val="0"/>
          <w:numId w:val="2"/>
        </w:numPr>
        <w:shd w:val="clear" w:color="auto" w:fill="auto"/>
        <w:tabs>
          <w:tab w:val="clear" w:pos="8981"/>
          <w:tab w:val="left" w:pos="235"/>
        </w:tabs>
        <w:spacing w:after="0" w:line="240" w:lineRule="auto"/>
        <w:ind w:left="0" w:right="-19" w:firstLine="284"/>
        <w:jc w:val="both"/>
        <w:rPr>
          <w:rFonts w:ascii="Arial" w:eastAsia="Calibri" w:hAnsi="Arial" w:cs="Arial"/>
          <w:sz w:val="24"/>
          <w:szCs w:val="24"/>
        </w:rPr>
      </w:pPr>
      <w:r w:rsidRPr="00D46F26">
        <w:rPr>
          <w:rFonts w:ascii="Arial" w:eastAsia="Calibri" w:hAnsi="Arial" w:cs="Arial"/>
          <w:sz w:val="24"/>
          <w:szCs w:val="24"/>
        </w:rPr>
        <w:t xml:space="preserve"> Изменить вид разрешенного использования земельного участка</w:t>
      </w:r>
      <w:r>
        <w:rPr>
          <w:rFonts w:ascii="Arial" w:eastAsia="Calibri" w:hAnsi="Arial" w:cs="Arial"/>
          <w:sz w:val="24"/>
          <w:szCs w:val="24"/>
        </w:rPr>
        <w:t xml:space="preserve">, с кадастровым номером  </w:t>
      </w:r>
      <w:r w:rsidRPr="00D46F2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36:27:09600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:</w:t>
      </w:r>
      <w:r w:rsidR="00803A4F">
        <w:rPr>
          <w:rFonts w:ascii="Arial" w:hAnsi="Arial" w:cs="Arial"/>
          <w:sz w:val="24"/>
          <w:szCs w:val="24"/>
        </w:rPr>
        <w:t>187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D46F26">
        <w:rPr>
          <w:rFonts w:ascii="Arial" w:eastAsia="Calibri" w:hAnsi="Arial" w:cs="Arial"/>
          <w:sz w:val="24"/>
          <w:szCs w:val="24"/>
        </w:rPr>
        <w:t xml:space="preserve">площадью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03A4F">
        <w:rPr>
          <w:rFonts w:ascii="Arial" w:eastAsia="Calibri" w:hAnsi="Arial" w:cs="Arial"/>
          <w:sz w:val="24"/>
          <w:szCs w:val="24"/>
        </w:rPr>
        <w:t xml:space="preserve">287377 </w:t>
      </w:r>
      <w:r w:rsidRPr="00D46F26">
        <w:rPr>
          <w:rFonts w:ascii="Arial" w:eastAsia="Calibri" w:hAnsi="Arial" w:cs="Arial"/>
          <w:sz w:val="24"/>
          <w:szCs w:val="24"/>
        </w:rPr>
        <w:t>кв. м</w:t>
      </w:r>
      <w:r>
        <w:rPr>
          <w:rFonts w:ascii="Arial" w:eastAsia="Calibri" w:hAnsi="Arial" w:cs="Arial"/>
          <w:sz w:val="24"/>
          <w:szCs w:val="24"/>
        </w:rPr>
        <w:t>.</w:t>
      </w:r>
      <w:r w:rsidRPr="00D46F26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расположенного по адресу: Воронежская область, Россошанский район,  Евстратовское сельское поселение, северная часть кадастрового квартала 36:27:0960020, </w:t>
      </w:r>
      <w:r w:rsidRPr="00D46F26">
        <w:rPr>
          <w:rFonts w:ascii="Arial" w:eastAsia="Calibri" w:hAnsi="Arial" w:cs="Arial"/>
          <w:sz w:val="24"/>
          <w:szCs w:val="24"/>
        </w:rPr>
        <w:t>относящегося к категории земель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Pr="00D46F26">
        <w:rPr>
          <w:rFonts w:ascii="Arial" w:eastAsia="Calibri" w:hAnsi="Arial" w:cs="Arial"/>
          <w:sz w:val="24"/>
          <w:szCs w:val="24"/>
        </w:rPr>
        <w:t>«</w:t>
      </w:r>
      <w:r w:rsidRPr="002F70EF">
        <w:rPr>
          <w:rFonts w:ascii="Arial" w:eastAsia="Calibri" w:hAnsi="Arial" w:cs="Arial"/>
          <w:sz w:val="24"/>
          <w:szCs w:val="24"/>
        </w:rPr>
        <w:t>Земли сельскохозяйственного назначения</w:t>
      </w:r>
      <w:r w:rsidRPr="00D46F26">
        <w:rPr>
          <w:rFonts w:ascii="Arial" w:eastAsia="Calibri" w:hAnsi="Arial" w:cs="Arial"/>
          <w:sz w:val="24"/>
          <w:szCs w:val="24"/>
        </w:rPr>
        <w:t>»,</w:t>
      </w:r>
      <w:r w:rsidR="006B6565">
        <w:rPr>
          <w:rFonts w:ascii="Arial" w:eastAsia="Calibri" w:hAnsi="Arial" w:cs="Arial"/>
          <w:sz w:val="24"/>
          <w:szCs w:val="24"/>
        </w:rPr>
        <w:t xml:space="preserve"> </w:t>
      </w:r>
      <w:r w:rsidR="006B6565">
        <w:rPr>
          <w:rFonts w:ascii="Arial" w:hAnsi="Arial" w:cs="Arial"/>
          <w:sz w:val="24"/>
          <w:szCs w:val="24"/>
        </w:rPr>
        <w:t>расположенного в территориальной зоне: «Зона сельскохозяйственного использования на землях сельскохозяйственного назначения – СХ</w:t>
      </w:r>
      <w:proofErr w:type="gramStart"/>
      <w:r w:rsidR="006B6565">
        <w:rPr>
          <w:rFonts w:ascii="Arial" w:hAnsi="Arial" w:cs="Arial"/>
          <w:sz w:val="24"/>
          <w:szCs w:val="24"/>
        </w:rPr>
        <w:t>1</w:t>
      </w:r>
      <w:proofErr w:type="gramEnd"/>
      <w:r w:rsidR="006B656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eastAsia="Calibri" w:hAnsi="Arial" w:cs="Arial"/>
          <w:sz w:val="24"/>
          <w:szCs w:val="24"/>
        </w:rPr>
        <w:t xml:space="preserve">с видом разрешенного использования: </w:t>
      </w:r>
      <w:r w:rsidRPr="00D46F26"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>сельскохозяйственное использование</w:t>
      </w:r>
      <w:r w:rsidRPr="00D46F26">
        <w:rPr>
          <w:rFonts w:ascii="Arial" w:eastAsia="Calibri" w:hAnsi="Arial" w:cs="Arial"/>
          <w:sz w:val="24"/>
          <w:szCs w:val="24"/>
        </w:rPr>
        <w:t>» на вид разрешенного использования: «</w:t>
      </w:r>
      <w:r>
        <w:rPr>
          <w:rFonts w:ascii="Arial" w:eastAsia="Calibri" w:hAnsi="Arial" w:cs="Arial"/>
          <w:sz w:val="24"/>
          <w:szCs w:val="24"/>
        </w:rPr>
        <w:t>выращивание зерновых и иных сельскохозяйственных культур</w:t>
      </w:r>
      <w:r w:rsidRPr="00D46F26">
        <w:rPr>
          <w:rFonts w:ascii="Arial" w:eastAsia="Calibri" w:hAnsi="Arial" w:cs="Arial"/>
          <w:sz w:val="24"/>
          <w:szCs w:val="24"/>
        </w:rPr>
        <w:t xml:space="preserve">» </w:t>
      </w:r>
      <w:r>
        <w:rPr>
          <w:rFonts w:ascii="Arial" w:eastAsia="Calibri" w:hAnsi="Arial" w:cs="Arial"/>
          <w:sz w:val="24"/>
          <w:szCs w:val="24"/>
        </w:rPr>
        <w:t>(код 1.2)</w:t>
      </w:r>
      <w:r w:rsidRPr="00D46F26">
        <w:rPr>
          <w:rFonts w:ascii="Arial" w:eastAsia="Calibri" w:hAnsi="Arial" w:cs="Arial"/>
          <w:sz w:val="24"/>
          <w:szCs w:val="24"/>
        </w:rPr>
        <w:t xml:space="preserve"> определенным классификатором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46F26">
        <w:rPr>
          <w:rFonts w:ascii="Arial" w:eastAsia="Calibri" w:hAnsi="Arial" w:cs="Arial"/>
          <w:sz w:val="24"/>
          <w:szCs w:val="24"/>
        </w:rPr>
        <w:t>видов разрешенного использования земельных участков.</w:t>
      </w:r>
    </w:p>
    <w:p w:rsidR="006460BB" w:rsidRPr="00DD7D7D" w:rsidRDefault="006460BB" w:rsidP="006460BB">
      <w:pPr>
        <w:pStyle w:val="2"/>
        <w:numPr>
          <w:ilvl w:val="0"/>
          <w:numId w:val="2"/>
        </w:numPr>
        <w:shd w:val="clear" w:color="auto" w:fill="auto"/>
        <w:tabs>
          <w:tab w:val="clear" w:pos="8981"/>
          <w:tab w:val="left" w:pos="235"/>
        </w:tabs>
        <w:spacing w:after="0" w:line="240" w:lineRule="auto"/>
        <w:ind w:left="0" w:right="-19" w:firstLine="284"/>
        <w:jc w:val="both"/>
        <w:rPr>
          <w:rFonts w:ascii="Arial" w:eastAsia="Calibri" w:hAnsi="Arial" w:cs="Arial"/>
          <w:sz w:val="24"/>
          <w:szCs w:val="24"/>
        </w:rPr>
      </w:pPr>
      <w:r w:rsidRPr="00DD7D7D">
        <w:rPr>
          <w:rFonts w:ascii="Arial" w:eastAsia="Calibri" w:hAnsi="Arial" w:cs="Arial"/>
          <w:sz w:val="24"/>
          <w:szCs w:val="24"/>
        </w:rPr>
        <w:t xml:space="preserve">Данные изменения подлежат постановке на государственный  кадастровый учет в  филиале ФГБУ «ФКП </w:t>
      </w:r>
      <w:proofErr w:type="spellStart"/>
      <w:r w:rsidRPr="00DD7D7D">
        <w:rPr>
          <w:rFonts w:ascii="Arial" w:eastAsia="Calibri" w:hAnsi="Arial" w:cs="Arial"/>
          <w:sz w:val="24"/>
          <w:szCs w:val="24"/>
        </w:rPr>
        <w:t>Росреестра</w:t>
      </w:r>
      <w:proofErr w:type="spellEnd"/>
      <w:r w:rsidRPr="00DD7D7D">
        <w:rPr>
          <w:rFonts w:ascii="Arial" w:eastAsia="Calibri" w:hAnsi="Arial" w:cs="Arial"/>
          <w:sz w:val="24"/>
          <w:szCs w:val="24"/>
        </w:rPr>
        <w:t>» по Воронежской области.</w:t>
      </w:r>
    </w:p>
    <w:p w:rsidR="006460BB" w:rsidRPr="00D46F26" w:rsidRDefault="006460BB" w:rsidP="006460BB">
      <w:pPr>
        <w:ind w:left="284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422C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422CB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главу </w:t>
      </w:r>
      <w:r>
        <w:rPr>
          <w:rFonts w:ascii="Arial" w:hAnsi="Arial" w:cs="Arial"/>
          <w:color w:val="000000"/>
          <w:sz w:val="24"/>
          <w:szCs w:val="24"/>
        </w:rPr>
        <w:t xml:space="preserve">Евстратовского </w:t>
      </w:r>
      <w:r w:rsidRPr="00D422CB">
        <w:rPr>
          <w:rFonts w:ascii="Arial" w:hAnsi="Arial" w:cs="Arial"/>
          <w:color w:val="000000"/>
          <w:sz w:val="24"/>
          <w:szCs w:val="24"/>
        </w:rPr>
        <w:t xml:space="preserve"> сельского поселения.   </w:t>
      </w:r>
    </w:p>
    <w:p w:rsidR="006460BB" w:rsidRDefault="006460BB" w:rsidP="006460BB">
      <w:pPr>
        <w:pStyle w:val="a5"/>
        <w:ind w:right="-2"/>
        <w:jc w:val="both"/>
        <w:rPr>
          <w:rFonts w:ascii="Arial" w:hAnsi="Arial" w:cs="Arial"/>
          <w:color w:val="000000"/>
          <w:sz w:val="24"/>
          <w:szCs w:val="24"/>
        </w:rPr>
      </w:pPr>
    </w:p>
    <w:p w:rsidR="006460BB" w:rsidRDefault="006460BB" w:rsidP="00646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Евстратовского сельского поселения                                              Г.Д. Лобова                                                                   </w:t>
      </w:r>
    </w:p>
    <w:sectPr w:rsidR="006460BB" w:rsidSect="0011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6BD"/>
    <w:multiLevelType w:val="hybridMultilevel"/>
    <w:tmpl w:val="EC2E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4CA2"/>
    <w:multiLevelType w:val="hybridMultilevel"/>
    <w:tmpl w:val="D9F666F4"/>
    <w:lvl w:ilvl="0" w:tplc="E1CE1DBA">
      <w:start w:val="1"/>
      <w:numFmt w:val="decimal"/>
      <w:lvlText w:val="%1."/>
      <w:lvlJc w:val="left"/>
      <w:pPr>
        <w:tabs>
          <w:tab w:val="num" w:pos="8981"/>
        </w:tabs>
        <w:ind w:left="8981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0BB"/>
    <w:rsid w:val="000E3913"/>
    <w:rsid w:val="0011116C"/>
    <w:rsid w:val="002234E7"/>
    <w:rsid w:val="0057480D"/>
    <w:rsid w:val="006460BB"/>
    <w:rsid w:val="006B6565"/>
    <w:rsid w:val="00701F6D"/>
    <w:rsid w:val="007234C7"/>
    <w:rsid w:val="00752A17"/>
    <w:rsid w:val="007D2ED6"/>
    <w:rsid w:val="00803A4F"/>
    <w:rsid w:val="0084157D"/>
    <w:rsid w:val="00915185"/>
    <w:rsid w:val="00A60334"/>
    <w:rsid w:val="00B95A45"/>
    <w:rsid w:val="00C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460BB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ConsPlusNormal">
    <w:name w:val="ConsPlusNormal"/>
    <w:rsid w:val="00646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2"/>
    <w:locked/>
    <w:rsid w:val="006460BB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6460BB"/>
    <w:pPr>
      <w:shd w:val="clear" w:color="auto" w:fill="FFFFFF"/>
      <w:autoSpaceDE/>
      <w:autoSpaceDN/>
      <w:adjustRightInd/>
      <w:spacing w:after="360" w:line="215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646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2018-03-13T06:29:00Z</cp:lastPrinted>
  <dcterms:created xsi:type="dcterms:W3CDTF">2018-03-12T08:15:00Z</dcterms:created>
  <dcterms:modified xsi:type="dcterms:W3CDTF">2018-03-13T06:31:00Z</dcterms:modified>
</cp:coreProperties>
</file>